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pBdr>
          <w:top w:val="single" w:sz="18" w:space="5" w:color="4688c0"/>
        </w:pBdr>
        <w:shd w:val="clear" w:color="auto" w:fill="ffffff"/>
        <w:spacing w:after="0" w:lineRule="auto" w:line="240"/>
        <w:jc w:val="center"/>
        <w:outlineLvl w:val="2"/>
        <w:rPr>
          <w:rFonts w:ascii="Times New Roman" w:cs="Times New Roman" w:eastAsia="Times New Roman" w:hAnsi="Times New Roman"/>
          <w:b/>
          <w:color w:val="000000"/>
          <w:sz w:val="28"/>
          <w:szCs w:val="28"/>
          <w:lang w:val="en-US"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  <w:lang w:val="en-US" w:eastAsia="ru-RU"/>
        </w:rPr>
        <w:t>8-dekabr-O`zbekiston RespublikasiKonstitutsiyasiqabulqilingankun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Mavzu: 8- dekabrO`zbekistonRespublikasiKonstitutsiyasiqabulqilingan kun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Ta`limiymaqsad: o`quvchilarninghuquqiyonginio`stirish; jamiyatdaqonunustuvorliginianglatishvashuorqalifaravonhayotbarpoetishmumkindegantushunchanisingdirish;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Tarbiyaviymaqsad: o`quvchilardaqonungahurmat, yurtgasadoqattuyg`usinitarbiyalash; 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Rivojlantiruvchimaqsad: o`quvchilarnimustaqilfikrgaegabo`lgan, o`zhaq-huquqlarinitaniydigan, o`zkuch-qobiliyatigatayanibyashaydiganshaxssifatidashakllanishigako`maklashish. 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Darsturi: Yangibilimberuvchi.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Darsuslubi: Suhbat, savol-javob, izlanish, aqliyhujum.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Darsjihozi: Buklaetlar, Davlatimizramzlari,mavzugaoidrasmlar, Konstitutsiyakitobi.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Darsningtarkibi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Tashkiliyqism: Salomlashish, yo`qlamaqilish, sinfnidarsgatayyorlash.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O`tilganmavzunimustahkamlash: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Yangimavzu: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O`quvchilargayo`llanmasavollarberishorqaliyangimavzunie`lonqilish: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-Konstitutsiyanima?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- O`zbekistonRespublikasiningKonstitutsiyasiqachonqabulqilingan?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- O`zbekistonRespublikasiningKonstitutsiyasidasizningburchvahuquqlaringizhaqidanimalardeyilgan?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O`quvchilarfikrinitinglabto`ldirish 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Rivojlanganmamlakatlarningko`pchiligio`ziningAsosiyQonuni - 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Konstitutsiyagaega. O`zbekistonRespublikasining ham o`zAsosiyQonuni - Konstitutsiyasi bor. Konstitutsiya 1992 yil 8-dekabrda o`nikkinchichaqiriqO`zbekistonOliyKengashining XI sessiyasidaqabulqilingan. O`zbekistonRespublikasiningKonstitutsiyasi 6 bo`lim 26 bob va 128 maddadaniborat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O`zbekistonRespublikasiningKonstitutsiyasio`zxalqininghuquqlarinihimoyaqiladi.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O`zbekistonRespublikasiPrezidentiimzolaganQonungamuvofiqKonstitutsiyaqabulqilingankun – 8 dekabr dam olishkuni deb debbelgilagan. Haryili biz shukunniumumxalqbayramisifatidanishonlaymiz.O`zbekistonRespublikasiningKonstitutsiyasio`zxalqininghuquqlarinihimoyaqiladi. Hozirgivakelajakavlodlaroldigayuksakma`suliyatnita`minlashdaerishish, tinchlikvamilliytotuvliknita`minlashmaqsadidaqabulqilingan. Biz unig`ururbilan “BaxtimizQomusi” deyaolamiz.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Konstitutsiyam – mening bosh Qomusim!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Adolatgao’zingtamaltosh, Qomusim!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Quyoshbo’lib, mehrnurinsoch, Qomusim,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Kelajakkabaxteshiginoch, Qomusim!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O`quvchilarO`zbekistonRespublikasiKonstitutsiyasimoddalaridnaytishadi: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O`quvchi: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O`zbekistonRespublikasiKonstitutsiyasi 1-modda. O‘zbekiston —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suverendemokratik,respublika. Davlatning "O‘zbekistonRespublikasi" va "O‘zbekiston" degannomlaribirma’nonianglatadi.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O`zbekiston- ozod, hurVatan! 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Quchoqlarito`lanurVatan! 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Istiqlolingabadiybo`lsin, 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Dunyolarturgunchatur, Vatan! 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Tuprog`ingdaJannatnafasi,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Sen- bobomningorzu-havasi.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Iftixorimyuksak: Vatanim-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O`zbekistonRespublikasi! 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O`quvchi: O`zbekistonRespublikasiKonstitutsiyasi 4-modda. O‘zbekistonRespublikasiningdavlattilio‘zbektilidir.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O‘zbekistonRespublikasio‘zhududidaistiqomatqiluvchibarchamillatvaelatlarningtillari, urf-odatlarivaan’analarihurmatqilinishinita’minlaydi,ularningrivojlanishiuchunsharoityaratadi.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ShutildaTemurbobo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Lashkargabuyruqbergan.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Navoiytuzgannavo, 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Boburgavharlartergan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Til-xalqningshavkat-shoni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Bu bobolarkalomi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Onatilimunvoni-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Davlattilimaqomi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O`quvchi: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Onatilim,senborsanshaksiz,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Bulbul kuyinshe’rgasolaman.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Senyuqolgankuningshubhasiz,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Men ham to’tibo’libqolaman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O`quvchi: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Onatilim,onajonimtilibu,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Beshikdanoqsingganjonuquloqqa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Eluyurtim,xonumonimtilibu,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Qadimlikdao’xsharonstuproqqa.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O`quvchi: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O`zbekistonRespublikasiKonstitutsiyasi 5-modda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O‘zbekistonRespublikasiqonunbilantasdiqlanadigano‘zdavlatramzlari — bayrog‘i, gerbivamadhiyasigaega.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Bobomuqtirartakror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Istiqlolbu- baxtdeya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OzodVatanramzibor: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Bayroq, gerbvamadhiya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Bugundadamberardars 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Asramog`ingshart, deya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Ramzlar ham muqaddas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Bayroq, gerbvamadhiya.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O`quvchi: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Sh’r:”Millatbayrog’i”AzimSuyunshe’ri.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Qorao’tmishqoldiortda,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Dorilomonkunlaryurtda.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Mehrkuzda,muhabbatda,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Porlamillatbayrog’i. 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O`quvchi: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Se’r:”O’zbekistonbayrog’i”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Bayrog’imdamoviy rang samodanberardarak,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Oqrangidadoimoyaxshilikdirmushtarak, 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Yashilrangihayotdir,hamyashnagantabiat,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Qip-qizilchizig’idayashnagayyaxshiniyat.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Osmonto’layulduzlarhurligimiznishoni,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Oyistiqlolnishonimustaqilikkabelgi.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O`quvchi: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She’r:”Tamg’a”,IrodaYo’ldoshevashe’ri.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Tamg’amizgabirqarang, Amudaryo,Sirdaryo,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Tovlanadi rang-barang. Chanqog’ingiznibosadi.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Ungaberadichiroy, O’rtasidaHumoqush,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Tepasidahiloloy. Bizgaomadtilaydi.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Birtomonipaxtazor, O’zbekistonnomini,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Quyoshnurinsochadi. Jahonuzrataraydi. 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O`quvchi: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O`zbekistonRespublikasiKonstitutsiyasi 6-modda. O‘zbekistonRespublikasiningpoytaxti — Toshkent shahri.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Poytaxtimsan, Toshkentim,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Bosh shahrimsan, bosh kentim!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Ikkimingdanoshsa ham 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Navqironvayoshkentim!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TarixlardaShoshkentim,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Saxiy, serquyoshkentim.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Tengiyo’q, timsoliyo’q,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Toshkentimsan, Toshkentim!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O`quvchi: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O`zbekistonxalqini, millatidanqat`Inazar, O`zbekistonRespublikasiningfuqarolaritashkiletadi. O`zbekistonRespublikasiKonstitutsiyasi 8-modda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Yuzlabmillat-elatlar, 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Shudiyorningahlimiz.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Millatdanqat’inazar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O’zbekistonxalqimiz.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Bag’rikengdirbuyurtning,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Ahillikdabaxtimiz.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Qo’llarnimahkamtuting,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O’bekistonxalqimiz!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O`quvchi: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O`zbekistonRespublikasiKonstitutsiyasi 29-modda. 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Harkimfikrlash, so‘zvae’tiqoderkinligihuquqigaega. Harkimo‘ziistaganaxborotniizlash, olishvaunitarqatishhuquqigaega, amaldagikonstitutsiyaviytuzumgaqarshiqaratilganaxborotvaqonunbilanbelgilanganboshqacheklashlarbundanmustasnodir.Fikryuritishvauniifodalasherkinligifaqatdavlatsirivaboshqasirlargataalluqlibo‘lgantaqdirdaginaqonunbilancheklanishimumkin.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Fikrlash, so’z, e’tiqod 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Erkinligiborbizda.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Tafakkur, erkinijod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Jo’shurarqonimizda.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“Avvalo’yla”, deganlar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Fikrlaymiz, o’ylaymiz.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So’zganavbatkelganda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Odobbilanso’ylaymiz.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O`quvchi: O`zbekistonRespublikasiKonstitutsiyasi 36-modda. Harbirshaxsmulkdorbo‘lishgahaqli.Bankkaqo‘yilganomonatlar sir tutilishivameroshuquqiqonunbilankafolatlanadi.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Men ham albatta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Bo’lamanmulkdor.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Mulkdorbo’lishga 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Hammaimkon bor.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Halolmehnatdan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Kelgandaboylik,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Shubhasizbo’lar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Turmushchiroylik.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O`quvchi: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40-modda. Harbirinsonmalakalitibbiyxizmatdanfoydalanishhuquqigaega.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O`quvchi: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O`zbekistonRespublikasiKonstitutsiyasi 41-modda.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Harkimbilimolishhuquqigaega.Bepulumumiyta’limolishdavlattomonidankafolatlanadi.Maktabishlaridavlatnazoratidadir.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Onamaktabquchog`idaIntilamizmaqsad sari,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Bepulta`limolamiz. Halidovrug` solamiz.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Yurtboshimizardog`idaIstiqlolningfarzandlari-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Komilinsonbo`lamiz! Bizlarbaxtlibo`lamiz!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O`quvchi: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50-modda.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Fuqarolaratroftabiiymuhitgaehtiyotkoronamunosabatdabo‘lishgamajburdirlar.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O`quvchi: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O`zbekistonRespublikasiKonstitutsiyasi 55-modda. Yer, yerostiboyliklari, suv, o‘simlikvahayvonotdunyosihamdaboshqatabiiyzaxiralarumummilliyboylikdir, ulardanoqilonafoydalanishzarurvaulardavlatmuhofazasidadir.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Bugunekkanqalamchang Tog` go`zal, o`tloqgo`zal,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Ka-a-attaterakbo`ladi. Sevamizgulatrini.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FaqatuniavaylabEsdatutaylik ,do`stlar,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Asrashkerakbo`ladi.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Tabiatningqadrini!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Guruhlarbilanishlash:</w:t>
      </w:r>
    </w:p>
    <w:p>
      <w:pPr>
        <w:pStyle w:val="style0"/>
        <w:shd w:val="clear" w:color="auto" w:fill="ffffff"/>
        <w:spacing w:after="0" w:lineRule="auto" w:line="240"/>
        <w:jc w:val="center"/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noProof/>
          <w:color w:val="025697"/>
          <w:sz w:val="28"/>
          <w:szCs w:val="28"/>
          <w:lang w:eastAsia="ru-RU"/>
        </w:rPr>
        <w:drawing>
          <wp:inline distL="0" distT="0" distB="0" distR="0">
            <wp:extent cx="4286250" cy="1733550"/>
            <wp:effectExtent l="0" t="0" r="0" b="0"/>
            <wp:docPr id="1026" name="Рисунок 2" descr="8-dekabr-O`zbekiston Respublikasi Konstitutsiyasi qabul qilingan kun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286250" cy="173355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Yangimavzunimustahkamlash: Guruhbilanishlash: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Bugungimavzunimustahkamlashuchunboshqotirmanie`tiboringizgahavolaetaman.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1.Barchamiz uchunmajburiybo`lganqoidalar.—(Qonun) 2.Milliy bayramlardanbiri, (Navro`z) 3.Davlatimiz tili.(O`zbek) 4.Ramzlarimizdan biri. (Bayroq)</w:t>
      </w:r>
    </w:p>
    <w:p>
      <w:pPr>
        <w:pStyle w:val="style0"/>
        <w:shd w:val="clear" w:color="auto" w:fill="ffffff"/>
        <w:spacing w:after="0" w:lineRule="auto" w:line="240"/>
        <w:jc w:val="center"/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noProof/>
          <w:color w:val="000000"/>
          <w:sz w:val="28"/>
          <w:szCs w:val="28"/>
          <w:lang w:eastAsia="ru-RU"/>
        </w:rPr>
        <w:drawing>
          <wp:inline distL="0" distT="0" distB="0" distR="0">
            <wp:extent cx="3124200" cy="2419350"/>
            <wp:effectExtent l="0" t="0" r="0" b="0"/>
            <wp:docPr id="1027" name="Рисунок 1" descr="8-dekabr-O`zbekiston Respublikasi Konstitutsiyasi qabul qilingan kun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124200" cy="241935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O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`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zbekistonRespublikasiningKonstitutsiyasiqachonqabulqilingan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?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Yurtimizdanishonlanadiganqandaybayramlarnibilasiz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?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O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`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quvchilarjavobinitinglabumumlashtirish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rag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`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batlantirish 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O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`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quvchilarnibaholash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: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Uygavazifa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: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O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`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zbekistonRespublikasiningKonstitutsiyasimoddalariasosidarasmchizish</w:t>
      </w:r>
      <w:bookmarkStart w:id="0" w:name="_GoBack"/>
      <w:bookmarkEnd w:id="0"/>
    </w:p>
    <w:sectPr>
      <w:headerReference w:type="default" r:id="rId4"/>
      <w:pgSz w:w="11906" w:h="16838" w:orient="portrait"/>
      <w:pgMar w:top="1134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004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005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002020204"/>
    <w:charset w:val="cc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004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>
        <w:rFonts w:ascii="Arial" w:cs="Arial" w:hAnsi="Arial"/>
        <w:b/>
        <w:color w:val="ff0000"/>
        <w:sz w:val="32"/>
        <w:szCs w:val="32"/>
        <w:lang w:val="en-US"/>
      </w:rPr>
    </w:pPr>
    <w:r>
      <w:rPr>
        <w:rFonts w:ascii="Arial" w:cs="Arial" w:hAnsi="Arial"/>
        <w:b/>
        <w:color w:val="ff0000"/>
        <w:sz w:val="32"/>
        <w:szCs w:val="32"/>
        <w:lang w:val="en-US"/>
      </w:rPr>
      <w:t>@Pedagoglar_uz</w:t>
    </w:r>
    <w:r>
      <w:rPr>
        <w:rFonts w:ascii="Arial" w:cs="Arial" w:hAnsi="Arial"/>
        <w:b/>
        <w:color w:val="ff0000"/>
        <w:sz w:val="32"/>
        <w:szCs w:val="32"/>
        <w:lang w:val="en-US"/>
      </w:rPr>
      <w:tab/>
    </w:r>
    <w:r>
      <w:rPr>
        <w:rFonts w:ascii="Arial" w:cs="Arial" w:hAnsi="Arial"/>
        <w:b/>
        <w:color w:val="ff0000"/>
        <w:sz w:val="32"/>
        <w:szCs w:val="32"/>
        <w:lang w:val="en-US"/>
      </w:rPr>
      <w:tab/>
    </w:r>
    <w:r>
      <w:rPr>
        <w:rFonts w:ascii="Arial" w:cs="Arial" w:hAnsi="Arial"/>
        <w:b/>
        <w:color w:val="ff0000"/>
        <w:sz w:val="32"/>
        <w:szCs w:val="32"/>
        <w:lang w:val="en-US"/>
      </w:rPr>
      <w:t>@Lider_admin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/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ru-RU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paragraph" w:styleId="style3">
    <w:name w:val="heading 3"/>
    <w:basedOn w:val="style0"/>
    <w:next w:val="style3"/>
    <w:link w:val="style4099"/>
    <w:qFormat/>
    <w:uiPriority w:val="9"/>
    <w:pPr>
      <w:spacing w:before="100" w:beforeAutospacing="true" w:after="100" w:afterAutospacing="true" w:lineRule="auto" w:line="240"/>
      <w:outlineLvl w:val="2"/>
    </w:pPr>
    <w:rPr>
      <w:rFonts w:ascii="Times New Roman" w:cs="Times New Roman" w:eastAsia="Times New Roman" w:hAnsi="Times New Roman"/>
      <w:b/>
      <w:bCs/>
      <w:sz w:val="27"/>
      <w:szCs w:val="27"/>
      <w:lang w:eastAsia="ru-RU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apple-converted-space"/>
    <w:basedOn w:val="style65"/>
    <w:next w:val="style4097"/>
  </w:style>
  <w:style w:type="paragraph" w:styleId="style153">
    <w:name w:val="Balloon Text"/>
    <w:basedOn w:val="style0"/>
    <w:next w:val="style153"/>
    <w:link w:val="style4098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8">
    <w:name w:val="Текст выноски Знак"/>
    <w:basedOn w:val="style65"/>
    <w:next w:val="style4098"/>
    <w:link w:val="style153"/>
    <w:uiPriority w:val="99"/>
    <w:rPr>
      <w:rFonts w:ascii="Tahoma" w:cs="Tahoma" w:hAnsi="Tahoma"/>
      <w:sz w:val="16"/>
      <w:szCs w:val="16"/>
    </w:rPr>
  </w:style>
  <w:style w:type="character" w:customStyle="1" w:styleId="style4099">
    <w:name w:val="Заголовок 3 Знак"/>
    <w:basedOn w:val="style65"/>
    <w:next w:val="style4099"/>
    <w:link w:val="style3"/>
    <w:uiPriority w:val="9"/>
    <w:rPr>
      <w:rFonts w:ascii="Times New Roman" w:cs="Times New Roman" w:eastAsia="Times New Roman" w:hAnsi="Times New Roman"/>
      <w:b/>
      <w:bCs/>
      <w:sz w:val="27"/>
      <w:szCs w:val="27"/>
      <w:lang w:eastAsia="ru-RU"/>
    </w:rPr>
  </w:style>
  <w:style w:type="paragraph" w:styleId="style31">
    <w:name w:val="header"/>
    <w:basedOn w:val="style0"/>
    <w:next w:val="style31"/>
    <w:link w:val="style4100"/>
    <w:uiPriority w:val="99"/>
    <w:pPr>
      <w:tabs>
        <w:tab w:val="center" w:leader="none" w:pos="4677"/>
        <w:tab w:val="right" w:leader="none" w:pos="9355"/>
      </w:tabs>
      <w:spacing w:after="0" w:lineRule="auto" w:line="240"/>
    </w:pPr>
    <w:rPr/>
  </w:style>
  <w:style w:type="character" w:customStyle="1" w:styleId="style4100">
    <w:name w:val="Верхний колонтитул Знак"/>
    <w:basedOn w:val="style65"/>
    <w:next w:val="style4100"/>
    <w:link w:val="style31"/>
    <w:uiPriority w:val="99"/>
  </w:style>
  <w:style w:type="paragraph" w:styleId="style32">
    <w:name w:val="footer"/>
    <w:basedOn w:val="style0"/>
    <w:next w:val="style32"/>
    <w:link w:val="style4101"/>
    <w:uiPriority w:val="99"/>
    <w:pPr>
      <w:tabs>
        <w:tab w:val="center" w:leader="none" w:pos="4677"/>
        <w:tab w:val="right" w:leader="none" w:pos="9355"/>
      </w:tabs>
      <w:spacing w:after="0" w:lineRule="auto" w:line="240"/>
    </w:pPr>
    <w:rPr/>
  </w:style>
  <w:style w:type="character" w:customStyle="1" w:styleId="style4101">
    <w:name w:val="Нижний колонтитул Знак"/>
    <w:basedOn w:val="style65"/>
    <w:next w:val="style4101"/>
    <w:link w:val="style32"/>
    <w:uiPriority w:val="99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332</Words>
  <Pages>5</Pages>
  <Characters>6987</Characters>
  <Application>WPS Office</Application>
  <DocSecurity>0</DocSecurity>
  <Paragraphs>9</Paragraphs>
  <ScaleCrop>false</ScaleCrop>
  <Company>Curnos™</Company>
  <LinksUpToDate>false</LinksUpToDate>
  <CharactersWithSpaces>7356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2025-11-29T03:58:31Z</dcterms:created>
  <dc:creator>BEST</dc:creator>
  <lastModifiedBy>2209116AG</lastModifiedBy>
  <lastPrinted>2015-12-23T05:52:00Z</lastPrinted>
  <dcterms:modified xsi:type="dcterms:W3CDTF">2025-11-29T03:58:31Z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2c90fabaccb345d8b742e3c649e66635</vt:lpwstr>
  </property>
</Properties>
</file>